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overflowPunct w:val="true"/>
        <w:jc w:val="both"/>
        <w:rPr/>
      </w:pPr>
      <w:r>
        <w:rPr/>
        <w:t>Znak sprawy ZSGiH-  K/26/</w:t>
      </w:r>
      <w:r>
        <w:rPr/>
        <w:t>5</w:t>
      </w:r>
      <w:r>
        <w:rPr/>
        <w:t>/2019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</w:t>
      </w:r>
      <w:r>
        <w:rPr/>
        <w:tab/>
        <w:tab/>
        <w:t xml:space="preserve">  Załącznik Nr </w:t>
      </w:r>
      <w:r>
        <w:rPr>
          <w:bCs/>
        </w:rPr>
        <w:t>2</w:t>
      </w:r>
      <w:r>
        <w:rPr/>
        <w:t xml:space="preserve"> do SIWZ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tru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w trybie art. 44 ustawy Prawo zamówień publicznych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spełnieniu warunków, o których mowa w art. 22 ust. 1 Pzp</w:t>
      </w:r>
    </w:p>
    <w:p>
      <w:pPr>
        <w:pStyle w:val="Normal"/>
        <w:suppressAutoHyphens w:val="true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jc w:val="both"/>
        <w:rPr/>
      </w:pPr>
      <w:r>
        <w:rPr/>
        <w:t>Nazwa i adres wykonawcy*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Tytu"/>
        <w:suppressAutoHyphens w:val="true"/>
        <w:jc w:val="both"/>
        <w:rPr>
          <w:b w:val="false"/>
          <w:b w:val="false"/>
          <w:sz w:val="24"/>
          <w:szCs w:val="24"/>
          <w:u w:val="none"/>
        </w:rPr>
      </w:pPr>
      <w:r>
        <w:rPr>
          <w:b w:val="false"/>
          <w:sz w:val="24"/>
          <w:szCs w:val="24"/>
          <w:u w:val="none"/>
        </w:rPr>
        <w:t>Przystępując do udziału w postępowaniu o zamówienie publiczne na:</w:t>
      </w:r>
      <w:r>
        <w:rPr>
          <w:b w:val="false"/>
          <w:bCs/>
          <w:color w:val="000000"/>
          <w:sz w:val="24"/>
          <w:szCs w:val="24"/>
          <w:u w:val="none"/>
        </w:rPr>
        <w:t xml:space="preserve"> </w:t>
      </w:r>
      <w:r>
        <w:rPr>
          <w:color w:val="000000"/>
          <w:sz w:val="24"/>
          <w:szCs w:val="24"/>
          <w:u w:val="none"/>
        </w:rPr>
        <w:t>Sprzedaż i dostawa artykułów żywnościowych</w:t>
      </w:r>
      <w:r>
        <w:rPr>
          <w:b w:val="false"/>
          <w:sz w:val="24"/>
          <w:szCs w:val="24"/>
          <w:u w:val="none"/>
        </w:rPr>
        <w:t xml:space="preserve"> </w:t>
      </w:r>
      <w:r>
        <w:rPr>
          <w:b w:val="false"/>
          <w:bCs/>
          <w:sz w:val="24"/>
          <w:szCs w:val="24"/>
          <w:u w:val="none"/>
        </w:rPr>
        <w:t>w trybie</w:t>
      </w:r>
      <w:r>
        <w:rPr>
          <w:b w:val="false"/>
          <w:sz w:val="24"/>
          <w:szCs w:val="24"/>
          <w:u w:val="none"/>
        </w:rPr>
        <w:t xml:space="preserve">  </w:t>
      </w:r>
      <w:r>
        <w:rPr>
          <w:b w:val="false"/>
          <w:bCs/>
          <w:sz w:val="24"/>
          <w:szCs w:val="24"/>
          <w:u w:val="none"/>
        </w:rPr>
        <w:t>przetargu nieograniczonego,</w:t>
      </w:r>
      <w:r>
        <w:rPr>
          <w:b w:val="false"/>
          <w:sz w:val="24"/>
          <w:szCs w:val="24"/>
          <w:u w:val="none"/>
        </w:rPr>
        <w:t xml:space="preserve">  oświadczam,  że spełniam </w:t>
        <w:br/>
        <w:t xml:space="preserve">warunki ** dotyczące: </w:t>
      </w:r>
      <w:r>
        <w:rPr>
          <w:b w:val="false"/>
          <w:bCs/>
          <w:sz w:val="24"/>
          <w:szCs w:val="24"/>
          <w:u w:val="none"/>
        </w:rPr>
        <w:t xml:space="preserve"> </w:t>
      </w:r>
    </w:p>
    <w:p>
      <w:pPr>
        <w:pStyle w:val="Tretekstu"/>
        <w:suppressAutoHyphens w:val="tru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uprawnień  do  wykonywania  określonej  działalności  lub czynności, jeżeli przepisy prawa nakładają obowiązek ich posiadania;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posiadania  wiedzy i doświadczenia;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>dysponowania odpowiednim potencjałem technicznym oraz osobami zdolnymi do wykonania zamówienia;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b/>
          <w:b/>
          <w:bCs/>
        </w:rPr>
      </w:pPr>
      <w:r>
        <w:rPr>
          <w:b/>
          <w:bCs/>
        </w:rPr>
        <w:t xml:space="preserve">sytuacji  ekonomicznej  i  finansowej. </w:t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sz w:val="22"/>
        </w:rPr>
        <w:tab/>
        <w:tab/>
        <w:tab/>
        <w:t>...................................................................................................</w:t>
      </w:r>
    </w:p>
    <w:p>
      <w:pPr>
        <w:pStyle w:val="Normal"/>
        <w:suppressAutoHyphens w:val="true"/>
        <w:ind w:left="3119" w:hanging="279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</w:t>
      </w:r>
      <w:r>
        <w:rPr>
          <w:i/>
          <w:iCs/>
          <w:sz w:val="18"/>
          <w:szCs w:val="18"/>
        </w:rPr>
        <w:t>(podpis  osoby uprawnionej do reprezentowania Wykonawcy/Pełnomocnika)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Gwka"/>
        <w:suppressAutoHyphens w:val="true"/>
        <w:jc w:val="both"/>
        <w:rPr/>
      </w:pPr>
      <w:r>
        <w:rPr/>
      </w:r>
    </w:p>
    <w:p>
      <w:pPr>
        <w:pStyle w:val="Wcicietrecitekstu"/>
        <w:suppressAutoHyphens w:val="true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  w przypadku wykonawców wspólnie ubiegających się o udzielenie zamówienia należy ich wymienić ( podać nazwę i adres)  a niniejsze Oświadczenie winno być złożone  </w:t>
      </w:r>
      <w:r>
        <w:rPr>
          <w:rFonts w:ascii="Times New Roman" w:hAnsi="Times New Roman"/>
          <w:b/>
          <w:bCs/>
          <w:sz w:val="20"/>
          <w:u w:val="single"/>
        </w:rPr>
        <w:t>w imieniu wszystkich Wykonawców</w:t>
      </w:r>
      <w:r>
        <w:rPr>
          <w:rFonts w:ascii="Times New Roman" w:hAnsi="Times New Roman"/>
          <w:sz w:val="20"/>
        </w:rPr>
        <w:t xml:space="preserve"> wspólnie ubiegających się o udzielenie zamówienia ;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left="284" w:hanging="284"/>
        <w:jc w:val="both"/>
        <w:rPr>
          <w:i/>
          <w:i/>
          <w:szCs w:val="22"/>
        </w:rPr>
      </w:pPr>
      <w:r>
        <w:rPr>
          <w:i/>
          <w:szCs w:val="22"/>
        </w:rPr>
        <w:t xml:space="preserve">**  w przypadku polegania na zasobach innych podmiotów na zasadach określonych w art. 26 ust. 2b ustawy Pzp – wykonawca  wskaże, przy spełnieniu których warunków polegać będzie na zasobach innych podmiotów i dołączy pisemne zobowiązanie tych podmiotów do oddania mu do dyspozycji niezbędnych zasobów na okres korzystania z nich przy wykonywaniu zamówienia. </w:t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suppressAutoHyphens w:val="true"/>
        <w:overflowPunct w:val="true"/>
        <w:jc w:val="both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0e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770e95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770e95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70e95"/>
    <w:rPr>
      <w:rFonts w:ascii="Arial" w:hAnsi="Arial" w:eastAsia="Times New Roman" w:cs="Times New Roman"/>
      <w:i/>
      <w:i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770e95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770e9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770e95"/>
    <w:rPr>
      <w:rFonts w:ascii="Times New Roman" w:hAnsi="Times New Roman" w:eastAsia="Times New Roman" w:cs="Times New Roman"/>
      <w:b/>
      <w:sz w:val="28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cicietrecitekstu">
    <w:name w:val="Body Text Indent"/>
    <w:basedOn w:val="Normal"/>
    <w:link w:val="TekstpodstawowywcityZnak"/>
    <w:rsid w:val="00770e95"/>
    <w:pPr>
      <w:ind w:left="720" w:hanging="0"/>
    </w:pPr>
    <w:rPr>
      <w:rFonts w:ascii="Arial" w:hAnsi="Arial"/>
      <w:i/>
      <w:iCs/>
    </w:rPr>
  </w:style>
  <w:style w:type="paragraph" w:styleId="Gwka">
    <w:name w:val="Header"/>
    <w:basedOn w:val="Normal"/>
    <w:link w:val="NagwekZnak"/>
    <w:rsid w:val="00770e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LibreOffice/6.1.4.2$Windows_X86_64 LibreOffice_project/9d0f32d1f0b509096fd65e0d4bec26ddd1938fd3</Application>
  <Pages>1</Pages>
  <Words>195</Words>
  <Characters>1776</Characters>
  <CharactersWithSpaces>2426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2011-06-28T10:24:00Z</cp:lastPrinted>
  <dcterms:modified xsi:type="dcterms:W3CDTF">2019-12-10T11:08:51Z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